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CC4" w:rsidRPr="00C06B4A" w:rsidRDefault="00E26CC4" w:rsidP="00E26CC4">
      <w:pPr>
        <w:jc w:val="center"/>
        <w:rPr>
          <w:rFonts w:ascii="Garamond" w:hAnsi="Garamond"/>
          <w:sz w:val="44"/>
          <w:szCs w:val="44"/>
        </w:rPr>
      </w:pPr>
      <w:r w:rsidRPr="00C06B4A">
        <w:rPr>
          <w:rFonts w:ascii="Garamond" w:hAnsi="Garamond"/>
          <w:sz w:val="44"/>
          <w:szCs w:val="44"/>
        </w:rPr>
        <w:t>Scheda di riepilogo delle attività e dei risultati</w:t>
      </w:r>
      <w:r w:rsidR="00F332C5">
        <w:rPr>
          <w:rFonts w:ascii="Garamond" w:hAnsi="Garamond"/>
          <w:sz w:val="44"/>
          <w:szCs w:val="44"/>
        </w:rPr>
        <w:t xml:space="preserve"> </w:t>
      </w:r>
      <w:r w:rsidRPr="00C06B4A">
        <w:rPr>
          <w:rFonts w:ascii="Garamond" w:hAnsi="Garamond"/>
          <w:sz w:val="44"/>
          <w:szCs w:val="44"/>
        </w:rPr>
        <w:t xml:space="preserve"> </w:t>
      </w:r>
    </w:p>
    <w:p w:rsidR="00E26CC4" w:rsidRPr="00C06B4A" w:rsidRDefault="002D2352" w:rsidP="00E26CC4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</w:t>
      </w:r>
      <w:r w:rsidR="00E26CC4">
        <w:rPr>
          <w:rFonts w:ascii="Garamond" w:hAnsi="Garamond"/>
          <w:sz w:val="28"/>
          <w:szCs w:val="28"/>
        </w:rPr>
        <w:t>R</w:t>
      </w:r>
      <w:r w:rsidR="00E26CC4" w:rsidRPr="00C06B4A">
        <w:rPr>
          <w:rFonts w:ascii="Garamond" w:hAnsi="Garamond"/>
          <w:sz w:val="28"/>
          <w:szCs w:val="28"/>
        </w:rPr>
        <w:t xml:space="preserve">ecupero alunni </w:t>
      </w:r>
      <w:r w:rsidR="004E6803">
        <w:rPr>
          <w:rFonts w:ascii="Garamond" w:hAnsi="Garamond"/>
          <w:sz w:val="28"/>
          <w:szCs w:val="28"/>
        </w:rPr>
        <w:t xml:space="preserve">con </w:t>
      </w:r>
      <w:proofErr w:type="gramStart"/>
      <w:r w:rsidR="004E6803">
        <w:rPr>
          <w:rFonts w:ascii="Garamond" w:hAnsi="Garamond"/>
          <w:sz w:val="28"/>
          <w:szCs w:val="28"/>
        </w:rPr>
        <w:t>carenze</w:t>
      </w:r>
      <w:r w:rsidR="00E26CC4">
        <w:rPr>
          <w:rFonts w:ascii="Garamond" w:hAnsi="Garamond"/>
          <w:sz w:val="28"/>
          <w:szCs w:val="28"/>
        </w:rPr>
        <w:t xml:space="preserve">)  </w:t>
      </w:r>
      <w:proofErr w:type="spellStart"/>
      <w:r w:rsidR="00E26CC4">
        <w:rPr>
          <w:rFonts w:ascii="Garamond" w:hAnsi="Garamond"/>
          <w:sz w:val="28"/>
          <w:szCs w:val="28"/>
        </w:rPr>
        <w:t>a.s.</w:t>
      </w:r>
      <w:proofErr w:type="spellEnd"/>
      <w:proofErr w:type="gramEnd"/>
      <w:r>
        <w:rPr>
          <w:rFonts w:ascii="Garamond" w:hAnsi="Garamond"/>
          <w:sz w:val="28"/>
          <w:szCs w:val="28"/>
        </w:rPr>
        <w:t xml:space="preserve"> 20../20..</w:t>
      </w:r>
      <w:bookmarkStart w:id="0" w:name="_GoBack"/>
      <w:bookmarkEnd w:id="0"/>
    </w:p>
    <w:p w:rsidR="00E26CC4" w:rsidRPr="00C06B4A" w:rsidRDefault="00E26CC4" w:rsidP="00E26CC4">
      <w:pPr>
        <w:jc w:val="center"/>
        <w:rPr>
          <w:rFonts w:ascii="Garamond" w:hAnsi="Garamond"/>
          <w:sz w:val="28"/>
          <w:szCs w:val="28"/>
        </w:rPr>
      </w:pPr>
      <w:r w:rsidRPr="00C06B4A">
        <w:rPr>
          <w:rFonts w:ascii="Garamond" w:hAnsi="Garamond"/>
          <w:sz w:val="28"/>
          <w:szCs w:val="28"/>
        </w:rPr>
        <w:t>CLASSE ……</w:t>
      </w:r>
      <w:proofErr w:type="gramStart"/>
      <w:r w:rsidRPr="00C06B4A">
        <w:rPr>
          <w:rFonts w:ascii="Garamond" w:hAnsi="Garamond"/>
          <w:sz w:val="28"/>
          <w:szCs w:val="28"/>
        </w:rPr>
        <w:t>…….</w:t>
      </w:r>
      <w:proofErr w:type="gramEnd"/>
      <w:r w:rsidRPr="00C06B4A">
        <w:rPr>
          <w:rFonts w:ascii="Garamond" w:hAnsi="Garamond"/>
          <w:sz w:val="28"/>
          <w:szCs w:val="28"/>
        </w:rPr>
        <w:t>. SEZ ………</w:t>
      </w:r>
      <w:proofErr w:type="gramStart"/>
      <w:r w:rsidRPr="00C06B4A">
        <w:rPr>
          <w:rFonts w:ascii="Garamond" w:hAnsi="Garamond"/>
          <w:sz w:val="28"/>
          <w:szCs w:val="28"/>
        </w:rPr>
        <w:t>…….</w:t>
      </w:r>
      <w:proofErr w:type="gramEnd"/>
      <w:r w:rsidRPr="00C06B4A">
        <w:rPr>
          <w:rFonts w:ascii="Garamond" w:hAnsi="Garamond"/>
          <w:sz w:val="28"/>
          <w:szCs w:val="28"/>
        </w:rPr>
        <w:t>.</w:t>
      </w:r>
    </w:p>
    <w:p w:rsidR="00E26CC4" w:rsidRPr="00C06B4A" w:rsidRDefault="00E26CC4" w:rsidP="00E26CC4">
      <w:pPr>
        <w:jc w:val="both"/>
        <w:rPr>
          <w:rFonts w:ascii="Garamond" w:hAnsi="Garamond"/>
          <w:sz w:val="28"/>
          <w:szCs w:val="28"/>
        </w:rPr>
      </w:pPr>
    </w:p>
    <w:tbl>
      <w:tblPr>
        <w:tblW w:w="14777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2463"/>
        <w:gridCol w:w="2463"/>
        <w:gridCol w:w="2463"/>
        <w:gridCol w:w="2463"/>
        <w:gridCol w:w="2463"/>
      </w:tblGrid>
      <w:tr w:rsidR="00E26CC4" w:rsidRPr="002B00ED" w:rsidTr="00E26CC4">
        <w:trPr>
          <w:trHeight w:val="598"/>
        </w:trPr>
        <w:tc>
          <w:tcPr>
            <w:tcW w:w="2462" w:type="dxa"/>
            <w:shd w:val="clear" w:color="auto" w:fill="FFC000"/>
          </w:tcPr>
          <w:p w:rsidR="00E26CC4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Cognome nome</w:t>
            </w:r>
          </w:p>
          <w:p w:rsidR="00E26CC4" w:rsidRPr="002B00ED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dell’alunno/a</w:t>
            </w:r>
          </w:p>
        </w:tc>
        <w:tc>
          <w:tcPr>
            <w:tcW w:w="2463" w:type="dxa"/>
            <w:shd w:val="clear" w:color="auto" w:fill="FFC000"/>
          </w:tcPr>
          <w:p w:rsidR="00E26CC4" w:rsidRPr="002B00ED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Voto prima del recupero</w:t>
            </w:r>
          </w:p>
        </w:tc>
        <w:tc>
          <w:tcPr>
            <w:tcW w:w="2463" w:type="dxa"/>
            <w:shd w:val="clear" w:color="auto" w:fill="FFC000"/>
          </w:tcPr>
          <w:p w:rsidR="00E26CC4" w:rsidRPr="002B00ED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Attività di recupero</w:t>
            </w:r>
            <w:r>
              <w:rPr>
                <w:rFonts w:ascii="Garamond" w:hAnsi="Garamond"/>
                <w:sz w:val="22"/>
                <w:szCs w:val="22"/>
              </w:rPr>
              <w:t>*</w:t>
            </w:r>
          </w:p>
          <w:p w:rsidR="00E26CC4" w:rsidRPr="002B00ED" w:rsidRDefault="00E26CC4" w:rsidP="00207EA9">
            <w:pPr>
              <w:ind w:left="72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FFC000"/>
          </w:tcPr>
          <w:p w:rsidR="00E26CC4" w:rsidRPr="002B00ED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Strategie attuate</w:t>
            </w:r>
            <w:r>
              <w:rPr>
                <w:rFonts w:ascii="Garamond" w:hAnsi="Garamond"/>
                <w:sz w:val="22"/>
                <w:szCs w:val="22"/>
              </w:rPr>
              <w:t>**</w:t>
            </w:r>
          </w:p>
          <w:p w:rsidR="00E26CC4" w:rsidRPr="002B00ED" w:rsidRDefault="00E26CC4" w:rsidP="00207EA9">
            <w:pPr>
              <w:ind w:left="17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FFC000"/>
          </w:tcPr>
          <w:p w:rsidR="00E26CC4" w:rsidRPr="002B00ED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Voto dopo il recupero</w:t>
            </w:r>
          </w:p>
        </w:tc>
        <w:tc>
          <w:tcPr>
            <w:tcW w:w="2463" w:type="dxa"/>
            <w:shd w:val="clear" w:color="auto" w:fill="FFC000"/>
          </w:tcPr>
          <w:p w:rsidR="00E26CC4" w:rsidRPr="002B00ED" w:rsidRDefault="00E26CC4" w:rsidP="00207EA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Eventuali note</w:t>
            </w:r>
          </w:p>
        </w:tc>
      </w:tr>
      <w:tr w:rsidR="00E26CC4" w:rsidRPr="002B00ED" w:rsidTr="00E26CC4">
        <w:trPr>
          <w:trHeight w:val="711"/>
        </w:trPr>
        <w:tc>
          <w:tcPr>
            <w:tcW w:w="2462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1)</w:t>
            </w: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E26CC4" w:rsidRPr="002B00ED" w:rsidTr="00E26CC4">
        <w:trPr>
          <w:trHeight w:val="678"/>
        </w:trPr>
        <w:tc>
          <w:tcPr>
            <w:tcW w:w="2462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2)</w:t>
            </w: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E26CC4" w:rsidRPr="002B00ED" w:rsidTr="00E26CC4">
        <w:trPr>
          <w:trHeight w:val="678"/>
        </w:trPr>
        <w:tc>
          <w:tcPr>
            <w:tcW w:w="2462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3)</w:t>
            </w: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E26CC4" w:rsidRPr="002B00ED" w:rsidTr="00E26CC4">
        <w:trPr>
          <w:trHeight w:val="678"/>
        </w:trPr>
        <w:tc>
          <w:tcPr>
            <w:tcW w:w="2462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4)</w:t>
            </w: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E26CC4" w:rsidRPr="002B00ED" w:rsidTr="00E26CC4">
        <w:trPr>
          <w:trHeight w:val="711"/>
        </w:trPr>
        <w:tc>
          <w:tcPr>
            <w:tcW w:w="2462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5)</w:t>
            </w: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E26CC4" w:rsidRPr="002B00ED" w:rsidTr="00E26CC4">
        <w:trPr>
          <w:trHeight w:val="550"/>
        </w:trPr>
        <w:tc>
          <w:tcPr>
            <w:tcW w:w="2462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B00ED">
              <w:rPr>
                <w:rFonts w:ascii="Garamond" w:hAnsi="Garamond"/>
                <w:sz w:val="22"/>
                <w:szCs w:val="22"/>
              </w:rPr>
              <w:t>6)</w:t>
            </w: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463" w:type="dxa"/>
            <w:shd w:val="clear" w:color="auto" w:fill="auto"/>
          </w:tcPr>
          <w:p w:rsidR="00E26CC4" w:rsidRPr="002B00ED" w:rsidRDefault="00E26CC4" w:rsidP="00207EA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E26CC4" w:rsidRPr="00E26CC4" w:rsidRDefault="00E26CC4" w:rsidP="00E26CC4">
      <w:pPr>
        <w:tabs>
          <w:tab w:val="right" w:pos="9639"/>
        </w:tabs>
        <w:jc w:val="right"/>
        <w:rPr>
          <w:rStyle w:val="Enfasicorsivo"/>
          <w:rFonts w:ascii="Garamond" w:hAnsi="Garamond"/>
          <w:i w:val="0"/>
          <w:iCs w:val="0"/>
        </w:rPr>
      </w:pPr>
      <w:r w:rsidRPr="00034888">
        <w:rPr>
          <w:rFonts w:ascii="Garamond" w:hAnsi="Garamond"/>
        </w:rPr>
        <w:t>FIRMA DEL DOCENTE</w:t>
      </w:r>
    </w:p>
    <w:p w:rsidR="00E26CC4" w:rsidRPr="00E26CC4" w:rsidRDefault="00E26CC4" w:rsidP="00E26CC4">
      <w:p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*Attività di recupero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organizzazione e gestione dei materiali di studio per il lavoro in classe ed a casa;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lettura e comprensione di testi scritti, finalizzata all'apprendimento;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sviluppo di abilità linguistico-espressive e/o logico-matematiche;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 xml:space="preserve">tecniche per l'elaborazione sintetica di informazioni orali (comprensione, decodificazione e memorizzazione di messaggi), 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prendere e rielaborare appunti;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 xml:space="preserve">materiali scritti (relazioni, riassunti, commenti, mappe concettuali); 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sviluppo della comunicazione esposizione orale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a</w:t>
      </w:r>
      <w:r w:rsidRPr="00E26CC4">
        <w:rPr>
          <w:rFonts w:ascii="Garamond" w:hAnsi="Garamond"/>
          <w:sz w:val="18"/>
          <w:szCs w:val="18"/>
        </w:rPr>
        <w:t xml:space="preserve">ttività differenziate nell'ambito della lezione ordinaria </w:t>
      </w:r>
      <w:r>
        <w:rPr>
          <w:rFonts w:ascii="Garamond" w:hAnsi="Garamond"/>
          <w:sz w:val="18"/>
          <w:szCs w:val="18"/>
        </w:rPr>
        <w:t>e/</w:t>
      </w:r>
      <w:r w:rsidRPr="00E26CC4">
        <w:rPr>
          <w:rFonts w:ascii="Garamond" w:hAnsi="Garamond"/>
          <w:sz w:val="18"/>
          <w:szCs w:val="18"/>
        </w:rPr>
        <w:t xml:space="preserve">o assegnazione di esercizi aggiuntivi </w:t>
      </w:r>
    </w:p>
    <w:p w:rsidR="00E26CC4" w:rsidRPr="00E26CC4" w:rsidRDefault="00E26CC4" w:rsidP="00E26CC4">
      <w:pPr>
        <w:numPr>
          <w:ilvl w:val="0"/>
          <w:numId w:val="1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altro</w:t>
      </w:r>
      <w:r>
        <w:rPr>
          <w:rFonts w:ascii="Garamond" w:hAnsi="Garamond"/>
          <w:sz w:val="18"/>
          <w:szCs w:val="18"/>
        </w:rPr>
        <w:t xml:space="preserve"> (recupero motivazionale - </w:t>
      </w:r>
      <w:r w:rsidRPr="00E26CC4">
        <w:rPr>
          <w:rFonts w:ascii="Garamond" w:hAnsi="Garamond"/>
          <w:sz w:val="18"/>
          <w:szCs w:val="18"/>
        </w:rPr>
        <w:t>recupero metodologico trasversale</w:t>
      </w:r>
    </w:p>
    <w:p w:rsidR="00E26CC4" w:rsidRPr="00E26CC4" w:rsidRDefault="00E26CC4" w:rsidP="00E26CC4">
      <w:p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**Strategie attuate</w:t>
      </w:r>
    </w:p>
    <w:p w:rsidR="00E26CC4" w:rsidRPr="00E26CC4" w:rsidRDefault="00E26CC4" w:rsidP="00E26CC4">
      <w:pPr>
        <w:numPr>
          <w:ilvl w:val="0"/>
          <w:numId w:val="2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Lavoro in piccoli gruppi di livello</w:t>
      </w:r>
      <w:r>
        <w:rPr>
          <w:rFonts w:ascii="Garamond" w:hAnsi="Garamond"/>
          <w:sz w:val="18"/>
          <w:szCs w:val="18"/>
        </w:rPr>
        <w:t xml:space="preserve"> con</w:t>
      </w:r>
      <w:r w:rsidRPr="00E26CC4">
        <w:rPr>
          <w:color w:val="000000"/>
          <w:sz w:val="27"/>
          <w:szCs w:val="27"/>
        </w:rPr>
        <w:t xml:space="preserve"> </w:t>
      </w:r>
      <w:r w:rsidRPr="00E26CC4">
        <w:rPr>
          <w:rFonts w:ascii="Garamond" w:hAnsi="Garamond"/>
          <w:sz w:val="18"/>
          <w:szCs w:val="18"/>
        </w:rPr>
        <w:t>impiego di tec</w:t>
      </w:r>
      <w:r>
        <w:rPr>
          <w:rFonts w:ascii="Garamond" w:hAnsi="Garamond"/>
          <w:sz w:val="18"/>
          <w:szCs w:val="18"/>
        </w:rPr>
        <w:t>nologie multimediali</w:t>
      </w:r>
      <w:r w:rsidRPr="00E26CC4">
        <w:rPr>
          <w:rFonts w:ascii="Garamond" w:hAnsi="Garamond"/>
          <w:sz w:val="18"/>
          <w:szCs w:val="18"/>
        </w:rPr>
        <w:t xml:space="preserve"> </w:t>
      </w:r>
    </w:p>
    <w:p w:rsidR="00E26CC4" w:rsidRPr="00E26CC4" w:rsidRDefault="00E26CC4" w:rsidP="00E26CC4">
      <w:pPr>
        <w:numPr>
          <w:ilvl w:val="0"/>
          <w:numId w:val="2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 xml:space="preserve">Tutoring </w:t>
      </w:r>
      <w:r>
        <w:rPr>
          <w:rFonts w:ascii="Garamond" w:hAnsi="Garamond"/>
          <w:sz w:val="18"/>
          <w:szCs w:val="18"/>
        </w:rPr>
        <w:t xml:space="preserve">/ </w:t>
      </w:r>
      <w:r w:rsidRPr="00E26CC4">
        <w:rPr>
          <w:rFonts w:ascii="Garamond" w:hAnsi="Garamond"/>
          <w:sz w:val="18"/>
          <w:szCs w:val="18"/>
        </w:rPr>
        <w:t>recupero a sportello</w:t>
      </w:r>
    </w:p>
    <w:p w:rsidR="00E26CC4" w:rsidRPr="00E26CC4" w:rsidRDefault="00E26CC4" w:rsidP="00E26CC4">
      <w:pPr>
        <w:numPr>
          <w:ilvl w:val="0"/>
          <w:numId w:val="2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 xml:space="preserve">Lavoro personalizzato </w:t>
      </w:r>
    </w:p>
    <w:p w:rsidR="00E26CC4" w:rsidRDefault="00E26CC4" w:rsidP="00C213A9">
      <w:pPr>
        <w:numPr>
          <w:ilvl w:val="0"/>
          <w:numId w:val="2"/>
        </w:numPr>
        <w:rPr>
          <w:rFonts w:ascii="Garamond" w:hAnsi="Garamond"/>
          <w:sz w:val="18"/>
          <w:szCs w:val="18"/>
        </w:rPr>
      </w:pPr>
      <w:r w:rsidRPr="00E26CC4">
        <w:rPr>
          <w:rFonts w:ascii="Garamond" w:hAnsi="Garamond"/>
          <w:sz w:val="18"/>
          <w:szCs w:val="18"/>
        </w:rPr>
        <w:t>Lavoro per classi parallele</w:t>
      </w:r>
    </w:p>
    <w:p w:rsidR="00E26CC4" w:rsidRPr="00E26CC4" w:rsidRDefault="00E26CC4">
      <w:pPr>
        <w:numPr>
          <w:ilvl w:val="0"/>
          <w:numId w:val="2"/>
        </w:num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Altro </w:t>
      </w:r>
    </w:p>
    <w:sectPr w:rsidR="00E26CC4" w:rsidRPr="00E26CC4" w:rsidSect="00E26CC4">
      <w:headerReference w:type="default" r:id="rId7"/>
      <w:footerReference w:type="default" r:id="rId8"/>
      <w:pgSz w:w="16840" w:h="11907" w:orient="landscape" w:code="9"/>
      <w:pgMar w:top="426" w:right="2127" w:bottom="1134" w:left="1134" w:header="568" w:footer="81" w:gutter="0"/>
      <w:paperSrc w:first="8" w:other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810" w:rsidRDefault="00D95810" w:rsidP="00E26CC4">
      <w:r>
        <w:separator/>
      </w:r>
    </w:p>
  </w:endnote>
  <w:endnote w:type="continuationSeparator" w:id="0">
    <w:p w:rsidR="00D95810" w:rsidRDefault="00D95810" w:rsidP="00E2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3FB" w:rsidRPr="002C6F5E" w:rsidRDefault="005E0436" w:rsidP="002C6F5E">
    <w:pPr>
      <w:pStyle w:val="Pidipagina"/>
      <w:jc w:val="center"/>
      <w:rPr>
        <w:rFonts w:ascii="Courier New" w:hAnsi="Courier New"/>
        <w:lang w:val="en-US"/>
      </w:rPr>
    </w:pPr>
    <w:r>
      <w:rPr>
        <w:rFonts w:ascii="Courier New" w:hAnsi="Courier New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810" w:rsidRDefault="00D95810" w:rsidP="00E26CC4">
      <w:r>
        <w:separator/>
      </w:r>
    </w:p>
  </w:footnote>
  <w:footnote w:type="continuationSeparator" w:id="0">
    <w:p w:rsidR="00D95810" w:rsidRDefault="00D95810" w:rsidP="00E2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43FB" w:rsidRDefault="00D95810">
    <w:pPr>
      <w:pStyle w:val="Intestazione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26991"/>
    <w:multiLevelType w:val="hybridMultilevel"/>
    <w:tmpl w:val="311A17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7546F"/>
    <w:multiLevelType w:val="hybridMultilevel"/>
    <w:tmpl w:val="F3EA13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CC4"/>
    <w:rsid w:val="00041990"/>
    <w:rsid w:val="002D2352"/>
    <w:rsid w:val="00321BF6"/>
    <w:rsid w:val="004E6803"/>
    <w:rsid w:val="004F6A6C"/>
    <w:rsid w:val="005E0436"/>
    <w:rsid w:val="009155EB"/>
    <w:rsid w:val="00B50F03"/>
    <w:rsid w:val="00D95810"/>
    <w:rsid w:val="00E261A2"/>
    <w:rsid w:val="00E26CC4"/>
    <w:rsid w:val="00E63817"/>
    <w:rsid w:val="00F332C5"/>
    <w:rsid w:val="00F7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281C8"/>
  <w15:chartTrackingRefBased/>
  <w15:docId w15:val="{1BA7E553-ADAD-4967-830A-5F451E19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2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26C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26CC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E26C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26CC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corsivo">
    <w:name w:val="Emphasis"/>
    <w:qFormat/>
    <w:rsid w:val="00E26C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liceo</dc:creator>
  <cp:keywords/>
  <dc:description/>
  <cp:lastModifiedBy>Utente di Microsoft Office</cp:lastModifiedBy>
  <cp:revision>3</cp:revision>
  <dcterms:created xsi:type="dcterms:W3CDTF">2019-12-10T18:15:00Z</dcterms:created>
  <dcterms:modified xsi:type="dcterms:W3CDTF">2019-12-11T06:42:00Z</dcterms:modified>
</cp:coreProperties>
</file>